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3C" w:rsidRDefault="00D5414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1551051" cy="19086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shav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51" cy="191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53C">
        <w:t>Anthony Castellano</w:t>
      </w:r>
    </w:p>
    <w:p w:rsidR="0074453C" w:rsidRPr="00D54147" w:rsidRDefault="0074453C">
      <w:pPr>
        <w:jc w:val="center"/>
        <w:rPr>
          <w:rFonts w:ascii="Arial" w:hAnsi="Arial" w:cs="Arial"/>
        </w:rPr>
      </w:pPr>
      <w:r w:rsidRPr="00D54147">
        <w:rPr>
          <w:rFonts w:ascii="Arial" w:hAnsi="Arial" w:cs="Arial"/>
        </w:rPr>
        <w:t>(914) 572-8970</w:t>
      </w:r>
    </w:p>
    <w:p w:rsidR="0074453C" w:rsidRPr="00D54147" w:rsidRDefault="0074453C">
      <w:pPr>
        <w:jc w:val="center"/>
      </w:pPr>
      <w:r w:rsidRPr="00D54147">
        <w:rPr>
          <w:rFonts w:ascii="Arial" w:hAnsi="Arial" w:cs="Arial"/>
        </w:rPr>
        <w:t>Calligman@aol.com</w:t>
      </w:r>
    </w:p>
    <w:p w:rsidR="00036059" w:rsidRPr="00876767" w:rsidRDefault="00036059"/>
    <w:p w:rsidR="00036059" w:rsidRDefault="00036059">
      <w:pPr>
        <w:rPr>
          <w:rFonts w:ascii="Arial" w:hAnsi="Arial" w:cs="Arial"/>
          <w:sz w:val="20"/>
          <w:u w:val="single"/>
        </w:rPr>
      </w:pPr>
    </w:p>
    <w:p w:rsidR="00036059" w:rsidRDefault="00D54147">
      <w:pPr>
        <w:rPr>
          <w:rFonts w:ascii="Arial" w:hAnsi="Arial" w:cs="Arial"/>
          <w:sz w:val="20"/>
          <w:u w:val="single"/>
        </w:rPr>
      </w:pPr>
      <w:r w:rsidRPr="00D54147">
        <w:rPr>
          <w:rFonts w:ascii="Arial" w:hAnsi="Arial" w:cs="Arial"/>
          <w:sz w:val="20"/>
          <w:szCs w:val="20"/>
          <w:u w:val="single"/>
        </w:rPr>
        <w:t>Hair Color</w:t>
      </w:r>
      <w:r w:rsidRPr="00D54147">
        <w:rPr>
          <w:rFonts w:ascii="Arial" w:hAnsi="Arial" w:cs="Arial"/>
          <w:sz w:val="20"/>
          <w:szCs w:val="20"/>
        </w:rPr>
        <w:t>: Dark Brown</w:t>
      </w:r>
    </w:p>
    <w:p w:rsidR="00FB4133" w:rsidRPr="00D54147" w:rsidRDefault="0074453C">
      <w:pPr>
        <w:rPr>
          <w:rFonts w:ascii="Arial" w:hAnsi="Arial" w:cs="Arial"/>
          <w:sz w:val="20"/>
          <w:szCs w:val="20"/>
        </w:rPr>
      </w:pPr>
      <w:r w:rsidRPr="00D54147">
        <w:rPr>
          <w:rFonts w:ascii="Arial" w:hAnsi="Arial" w:cs="Arial"/>
          <w:sz w:val="20"/>
          <w:szCs w:val="20"/>
          <w:u w:val="single"/>
        </w:rPr>
        <w:t>Eye Color</w:t>
      </w:r>
      <w:r w:rsidRPr="00D54147">
        <w:rPr>
          <w:rFonts w:ascii="Arial" w:hAnsi="Arial" w:cs="Arial"/>
          <w:sz w:val="20"/>
          <w:szCs w:val="20"/>
        </w:rPr>
        <w:t xml:space="preserve">: Brown                                                                     </w:t>
      </w:r>
    </w:p>
    <w:p w:rsidR="0074453C" w:rsidRPr="00D54147" w:rsidRDefault="0074453C">
      <w:pPr>
        <w:rPr>
          <w:rFonts w:ascii="Arial" w:hAnsi="Arial" w:cs="Arial"/>
          <w:sz w:val="20"/>
          <w:szCs w:val="20"/>
        </w:rPr>
      </w:pPr>
      <w:r w:rsidRPr="00D54147">
        <w:rPr>
          <w:rFonts w:ascii="Arial" w:hAnsi="Arial" w:cs="Arial"/>
          <w:sz w:val="20"/>
          <w:szCs w:val="20"/>
          <w:u w:val="single"/>
        </w:rPr>
        <w:t>Voice Type</w:t>
      </w:r>
      <w:r w:rsidRPr="00D54147">
        <w:rPr>
          <w:rFonts w:ascii="Arial" w:hAnsi="Arial" w:cs="Arial"/>
          <w:sz w:val="20"/>
          <w:szCs w:val="20"/>
        </w:rPr>
        <w:t>: Baritone/Tenor</w:t>
      </w:r>
      <w:r w:rsidR="00036059" w:rsidRPr="00D54147">
        <w:rPr>
          <w:rFonts w:ascii="Arial" w:hAnsi="Arial" w:cs="Arial"/>
          <w:sz w:val="20"/>
          <w:szCs w:val="20"/>
        </w:rPr>
        <w:tab/>
      </w:r>
      <w:r w:rsidR="00036059" w:rsidRPr="00D54147">
        <w:rPr>
          <w:rFonts w:ascii="Arial" w:hAnsi="Arial" w:cs="Arial"/>
          <w:sz w:val="20"/>
          <w:szCs w:val="20"/>
        </w:rPr>
        <w:tab/>
      </w:r>
      <w:r w:rsidR="00036059" w:rsidRPr="00D54147">
        <w:rPr>
          <w:rFonts w:ascii="Arial" w:hAnsi="Arial" w:cs="Arial"/>
          <w:sz w:val="20"/>
          <w:szCs w:val="20"/>
        </w:rPr>
        <w:tab/>
      </w:r>
      <w:r w:rsidR="00036059" w:rsidRPr="00D54147">
        <w:rPr>
          <w:rFonts w:ascii="Arial" w:hAnsi="Arial" w:cs="Arial"/>
          <w:sz w:val="20"/>
          <w:szCs w:val="20"/>
        </w:rPr>
        <w:tab/>
      </w:r>
      <w:r w:rsidR="00036059" w:rsidRPr="00D54147">
        <w:rPr>
          <w:rFonts w:ascii="Arial" w:hAnsi="Arial" w:cs="Arial"/>
          <w:sz w:val="20"/>
          <w:szCs w:val="20"/>
        </w:rPr>
        <w:tab/>
      </w:r>
      <w:r w:rsidR="00036059" w:rsidRPr="00D54147">
        <w:rPr>
          <w:rFonts w:ascii="Arial" w:hAnsi="Arial" w:cs="Arial"/>
          <w:sz w:val="20"/>
          <w:szCs w:val="20"/>
        </w:rPr>
        <w:tab/>
      </w:r>
    </w:p>
    <w:p w:rsidR="00D54147" w:rsidRDefault="00D54147">
      <w:pPr>
        <w:pStyle w:val="Heading1"/>
      </w:pPr>
    </w:p>
    <w:p w:rsidR="00041FD7" w:rsidRDefault="00041FD7">
      <w:pPr>
        <w:pStyle w:val="Heading1"/>
        <w:rPr>
          <w:sz w:val="22"/>
          <w:szCs w:val="22"/>
        </w:rPr>
      </w:pPr>
    </w:p>
    <w:p w:rsidR="00041FD7" w:rsidRDefault="00041FD7">
      <w:pPr>
        <w:pStyle w:val="Heading1"/>
        <w:rPr>
          <w:sz w:val="22"/>
          <w:szCs w:val="22"/>
        </w:rPr>
      </w:pPr>
    </w:p>
    <w:p w:rsidR="0074453C" w:rsidRPr="00041FD7" w:rsidRDefault="0074453C" w:rsidP="00041FD7">
      <w:pPr>
        <w:pStyle w:val="Heading1"/>
        <w:ind w:left="-360"/>
        <w:rPr>
          <w:szCs w:val="20"/>
        </w:rPr>
      </w:pPr>
      <w:r w:rsidRPr="00041FD7">
        <w:rPr>
          <w:szCs w:val="20"/>
        </w:rPr>
        <w:t>Stage Credits</w:t>
      </w:r>
    </w:p>
    <w:tbl>
      <w:tblPr>
        <w:tblW w:w="9720" w:type="dxa"/>
        <w:tblInd w:w="-252" w:type="dxa"/>
        <w:tblLook w:val="04A0"/>
      </w:tblPr>
      <w:tblGrid>
        <w:gridCol w:w="2610"/>
        <w:gridCol w:w="3240"/>
        <w:gridCol w:w="3870"/>
      </w:tblGrid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The Father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Planet Connections Festival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It’s Only A Play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Ira Drew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Centerstage Community Playhouse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Nunsense A-Men!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Sister Hubert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Centerstage Community Playhouse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How to Succeed….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 xml:space="preserve">Coffee Man/Ensemble    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Congregation RodolphSholom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The Food Chain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 xml:space="preserve">Otto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Dix Hills Performing Arts Center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Sweet Charity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Herman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Dix Hills Performing Arts Center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Crazy For You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Moose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Dix Hills Performing Arts Center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Waiting For Lefty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Harry Fatt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Dix Hills Performing Arts Center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Harry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Doorley Theatre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Uncle Vanya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Alexander Serebriokoff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Doorley Theatre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Taking Sides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 xml:space="preserve">Helmuth Rode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Doorley Theatre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Amadeus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 w:rsidP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Baron Van Sweiten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Doorley Theatre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She Love Me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Ensemble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6" w:rsidRPr="00D54147" w:rsidRDefault="0093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SUNY Masquers</w:t>
            </w:r>
          </w:p>
        </w:tc>
      </w:tr>
    </w:tbl>
    <w:p w:rsidR="0074453C" w:rsidRPr="007A4C9B" w:rsidRDefault="0074453C">
      <w:pPr>
        <w:rPr>
          <w:rFonts w:ascii="Arial" w:hAnsi="Arial" w:cs="Arial"/>
          <w:sz w:val="20"/>
          <w:szCs w:val="20"/>
        </w:rPr>
      </w:pPr>
    </w:p>
    <w:p w:rsidR="0074453C" w:rsidRPr="007A4C9B" w:rsidRDefault="0074453C" w:rsidP="00041FD7">
      <w:pPr>
        <w:pStyle w:val="Heading1"/>
        <w:ind w:left="-360"/>
        <w:rPr>
          <w:szCs w:val="20"/>
        </w:rPr>
      </w:pPr>
      <w:r w:rsidRPr="007A4C9B">
        <w:rPr>
          <w:szCs w:val="20"/>
        </w:rPr>
        <w:t xml:space="preserve">Children’s Theatre </w:t>
      </w:r>
    </w:p>
    <w:tbl>
      <w:tblPr>
        <w:tblW w:w="9720" w:type="dxa"/>
        <w:tblInd w:w="-252" w:type="dxa"/>
        <w:tblLook w:val="04A0"/>
      </w:tblPr>
      <w:tblGrid>
        <w:gridCol w:w="2610"/>
        <w:gridCol w:w="3240"/>
        <w:gridCol w:w="3870"/>
      </w:tblGrid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Wiseacre Farm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O’connor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Pr="00D5414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 xml:space="preserve"> Street Rep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 xml:space="preserve">Wizard of Oz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Oz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Dix Hills Performing Arts Center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Cinderella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Ensemble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Dix Hills Performing Arts Center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Honk Jr.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The Turkey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P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47">
              <w:rPr>
                <w:rFonts w:ascii="Arial" w:hAnsi="Arial" w:cs="Arial"/>
                <w:color w:val="000000"/>
                <w:sz w:val="22"/>
                <w:szCs w:val="22"/>
              </w:rPr>
              <w:t>Dix Hills Performing Arts Center</w:t>
            </w:r>
          </w:p>
        </w:tc>
      </w:tr>
    </w:tbl>
    <w:p w:rsidR="0074453C" w:rsidRPr="007A4C9B" w:rsidRDefault="0074453C">
      <w:pPr>
        <w:pStyle w:val="Heading1"/>
        <w:rPr>
          <w:szCs w:val="20"/>
        </w:rPr>
      </w:pPr>
    </w:p>
    <w:p w:rsidR="0074453C" w:rsidRPr="007A4C9B" w:rsidRDefault="0074453C" w:rsidP="00041FD7">
      <w:pPr>
        <w:pStyle w:val="Heading1"/>
        <w:tabs>
          <w:tab w:val="left" w:pos="-360"/>
        </w:tabs>
        <w:ind w:left="-360"/>
        <w:rPr>
          <w:szCs w:val="20"/>
        </w:rPr>
      </w:pPr>
      <w:r w:rsidRPr="007A4C9B">
        <w:rPr>
          <w:szCs w:val="20"/>
        </w:rPr>
        <w:t>Voice Over</w:t>
      </w:r>
      <w:bookmarkStart w:id="0" w:name="_GoBack"/>
      <w:bookmarkEnd w:id="0"/>
    </w:p>
    <w:tbl>
      <w:tblPr>
        <w:tblW w:w="9720" w:type="dxa"/>
        <w:tblInd w:w="-252" w:type="dxa"/>
        <w:tblLook w:val="04A0"/>
      </w:tblPr>
      <w:tblGrid>
        <w:gridCol w:w="2610"/>
        <w:gridCol w:w="3240"/>
        <w:gridCol w:w="3870"/>
      </w:tblGrid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Default="00D54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Adventures of Hoot-Hoot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Default="00D54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 Owl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Default="00D54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Dix Hills Performing Arts Center</w:t>
            </w:r>
          </w:p>
        </w:tc>
      </w:tr>
    </w:tbl>
    <w:p w:rsidR="0074453C" w:rsidRPr="003D450C" w:rsidRDefault="0074453C">
      <w:pPr>
        <w:rPr>
          <w:rFonts w:ascii="Arial" w:hAnsi="Arial" w:cs="Arial"/>
          <w:sz w:val="22"/>
          <w:szCs w:val="22"/>
        </w:rPr>
      </w:pPr>
    </w:p>
    <w:p w:rsidR="0074453C" w:rsidRPr="00041FD7" w:rsidRDefault="0074453C" w:rsidP="00041FD7">
      <w:pPr>
        <w:pStyle w:val="Heading1"/>
        <w:ind w:left="-360"/>
        <w:rPr>
          <w:szCs w:val="20"/>
        </w:rPr>
      </w:pPr>
      <w:r w:rsidRPr="00041FD7">
        <w:rPr>
          <w:szCs w:val="20"/>
        </w:rPr>
        <w:t>Independent Film</w:t>
      </w:r>
    </w:p>
    <w:tbl>
      <w:tblPr>
        <w:tblW w:w="9720" w:type="dxa"/>
        <w:tblInd w:w="-252" w:type="dxa"/>
        <w:tblLook w:val="04A0"/>
      </w:tblPr>
      <w:tblGrid>
        <w:gridCol w:w="2610"/>
        <w:gridCol w:w="3240"/>
        <w:gridCol w:w="3870"/>
      </w:tblGrid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Campus Man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Boanthropy Productions</w:t>
            </w:r>
          </w:p>
        </w:tc>
      </w:tr>
      <w:tr w:rsidR="00D54147" w:rsidTr="00D54147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Good Samaritan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Default="00D541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Teddy Berr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47" w:rsidRDefault="00D54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Dix Hills Performing Arts Center</w:t>
            </w:r>
          </w:p>
        </w:tc>
      </w:tr>
    </w:tbl>
    <w:p w:rsidR="0074453C" w:rsidRDefault="0074453C">
      <w:pPr>
        <w:rPr>
          <w:rFonts w:ascii="Arial" w:hAnsi="Arial" w:cs="Arial"/>
          <w:sz w:val="20"/>
        </w:rPr>
      </w:pPr>
    </w:p>
    <w:p w:rsidR="0074453C" w:rsidRDefault="0074453C">
      <w:pPr>
        <w:pStyle w:val="Heading1"/>
      </w:pPr>
      <w:r>
        <w:t>Training</w:t>
      </w:r>
    </w:p>
    <w:p w:rsidR="0074453C" w:rsidRDefault="007445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Laura Wallace-Rhodes, Milton Jus</w:t>
      </w:r>
      <w:r w:rsidR="00D54147">
        <w:rPr>
          <w:rFonts w:ascii="Arial" w:hAnsi="Arial" w:cs="Arial"/>
          <w:sz w:val="20"/>
        </w:rPr>
        <w:t>tice, Kim Hubbard</w:t>
      </w:r>
    </w:p>
    <w:p w:rsidR="00C128F1" w:rsidRDefault="00C128F1">
      <w:pPr>
        <w:rPr>
          <w:rFonts w:ascii="Arial" w:hAnsi="Arial" w:cs="Arial"/>
          <w:sz w:val="20"/>
        </w:rPr>
      </w:pPr>
    </w:p>
    <w:p w:rsidR="0074453C" w:rsidRDefault="007445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Phil Fabry, Lizbeth Lynn, Julie Preston</w:t>
      </w:r>
    </w:p>
    <w:p w:rsidR="0074453C" w:rsidRDefault="0074453C">
      <w:pPr>
        <w:rPr>
          <w:rFonts w:ascii="Arial" w:hAnsi="Arial" w:cs="Arial"/>
          <w:sz w:val="20"/>
        </w:rPr>
      </w:pPr>
    </w:p>
    <w:p w:rsidR="00D54147" w:rsidRDefault="0074453C" w:rsidP="00D54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Voice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B16C4">
        <w:rPr>
          <w:rFonts w:ascii="Arial" w:hAnsi="Arial" w:cs="Arial"/>
          <w:sz w:val="20"/>
        </w:rPr>
        <w:t xml:space="preserve">Dan Radzikowski, </w:t>
      </w:r>
      <w:r w:rsidR="00D54147">
        <w:rPr>
          <w:rFonts w:ascii="Arial" w:hAnsi="Arial" w:cs="Arial"/>
          <w:sz w:val="20"/>
        </w:rPr>
        <w:t xml:space="preserve">Joshua Bailey, </w:t>
      </w:r>
      <w:r w:rsidR="003B16C4">
        <w:rPr>
          <w:rFonts w:ascii="Arial" w:hAnsi="Arial" w:cs="Arial"/>
          <w:sz w:val="20"/>
        </w:rPr>
        <w:t>W. B</w:t>
      </w:r>
      <w:r w:rsidR="00D54147">
        <w:rPr>
          <w:rFonts w:ascii="Arial" w:hAnsi="Arial" w:cs="Arial"/>
          <w:sz w:val="20"/>
        </w:rPr>
        <w:t>rent Sawyer, William Demaniow,</w:t>
      </w:r>
    </w:p>
    <w:p w:rsidR="0074453C" w:rsidRDefault="0074453C" w:rsidP="003B16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Carrie Culver, </w:t>
      </w:r>
      <w:r w:rsidR="00D54147">
        <w:rPr>
          <w:rFonts w:ascii="Arial" w:hAnsi="Arial" w:cs="Arial"/>
          <w:sz w:val="20"/>
        </w:rPr>
        <w:t>Chuck Elliot</w:t>
      </w:r>
    </w:p>
    <w:p w:rsidR="0074453C" w:rsidRDefault="0074453C">
      <w:pPr>
        <w:rPr>
          <w:rFonts w:ascii="Arial" w:hAnsi="Arial" w:cs="Arial"/>
          <w:sz w:val="20"/>
        </w:rPr>
      </w:pPr>
    </w:p>
    <w:p w:rsidR="0074453C" w:rsidRPr="00940714" w:rsidRDefault="0074453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Special Skills</w:t>
      </w:r>
      <w:r>
        <w:rPr>
          <w:rFonts w:ascii="Arial" w:hAnsi="Arial" w:cs="Arial"/>
          <w:sz w:val="20"/>
        </w:rPr>
        <w:t>: Piano Skills, German and English/British accent</w:t>
      </w:r>
      <w:r w:rsidR="0094071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Licensed Driver</w:t>
      </w:r>
      <w:r w:rsidR="0094071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Calligrapher</w:t>
      </w:r>
    </w:p>
    <w:sectPr w:rsidR="0074453C" w:rsidRPr="00940714" w:rsidSect="00A061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940714"/>
    <w:rsid w:val="00036059"/>
    <w:rsid w:val="00041FD7"/>
    <w:rsid w:val="00202DFA"/>
    <w:rsid w:val="00294227"/>
    <w:rsid w:val="002F4C87"/>
    <w:rsid w:val="003509E5"/>
    <w:rsid w:val="003B16C4"/>
    <w:rsid w:val="003D450C"/>
    <w:rsid w:val="005736CD"/>
    <w:rsid w:val="00652755"/>
    <w:rsid w:val="0074453C"/>
    <w:rsid w:val="007A4C9B"/>
    <w:rsid w:val="00876767"/>
    <w:rsid w:val="00880802"/>
    <w:rsid w:val="009365B6"/>
    <w:rsid w:val="00940714"/>
    <w:rsid w:val="00A061B7"/>
    <w:rsid w:val="00A52A30"/>
    <w:rsid w:val="00A77E3F"/>
    <w:rsid w:val="00AD6F77"/>
    <w:rsid w:val="00B25F38"/>
    <w:rsid w:val="00C128F1"/>
    <w:rsid w:val="00D06E23"/>
    <w:rsid w:val="00D54147"/>
    <w:rsid w:val="00F12076"/>
    <w:rsid w:val="00FB4133"/>
    <w:rsid w:val="00FB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A061B7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61B7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A061B7"/>
    <w:rPr>
      <w:sz w:val="22"/>
    </w:rPr>
  </w:style>
  <w:style w:type="character" w:customStyle="1" w:styleId="chapbodybold">
    <w:name w:val="chap_body_bold"/>
    <w:basedOn w:val="DefaultParagraphFont"/>
    <w:rsid w:val="00A061B7"/>
  </w:style>
  <w:style w:type="paragraph" w:styleId="BalloonText">
    <w:name w:val="Balloon Text"/>
    <w:basedOn w:val="Normal"/>
    <w:link w:val="BalloonTextChar"/>
    <w:rsid w:val="00D5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rPr>
      <w:sz w:val="22"/>
    </w:rPr>
  </w:style>
  <w:style w:type="character" w:customStyle="1" w:styleId="chapbodybold">
    <w:name w:val="chap_body_bold"/>
    <w:basedOn w:val="DefaultParagraphFont"/>
  </w:style>
  <w:style w:type="paragraph" w:styleId="BalloonText">
    <w:name w:val="Balloon Text"/>
    <w:basedOn w:val="Normal"/>
    <w:link w:val="BalloonTextChar"/>
    <w:rsid w:val="00D5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 Castellano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Castellano</dc:title>
  <dc:subject/>
  <dc:creator>Barbara </dc:creator>
  <cp:keywords/>
  <dc:description/>
  <cp:lastModifiedBy>Valued Acer Customer</cp:lastModifiedBy>
  <cp:revision>2</cp:revision>
  <cp:lastPrinted>2012-11-19T17:12:00Z</cp:lastPrinted>
  <dcterms:created xsi:type="dcterms:W3CDTF">2013-01-03T21:04:00Z</dcterms:created>
  <dcterms:modified xsi:type="dcterms:W3CDTF">2013-01-03T21:04:00Z</dcterms:modified>
</cp:coreProperties>
</file>